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9B" w:rsidRDefault="00BA2E9B" w:rsidP="00BA2E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0179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386E82" wp14:editId="30F43DBB">
            <wp:simplePos x="0" y="0"/>
            <wp:positionH relativeFrom="column">
              <wp:posOffset>-233680</wp:posOffset>
            </wp:positionH>
            <wp:positionV relativeFrom="paragraph">
              <wp:posOffset>-328295</wp:posOffset>
            </wp:positionV>
            <wp:extent cx="1695450" cy="1695450"/>
            <wp:effectExtent l="0" t="0" r="0" b="0"/>
            <wp:wrapNone/>
            <wp:docPr id="1" name="Рисунок 1" descr="C:\Users\OSR02\Desktop\служебки, ответы и письма\ЛОГО НОВЫй\image_7753915_1633640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R02\Desktop\служебки, ответы и письма\ЛОГО НОВЫй\image_7753915_16336404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Муниципальное автономное учреждение </w:t>
      </w:r>
    </w:p>
    <w:p w:rsidR="00BA2E9B" w:rsidRDefault="00BA2E9B" w:rsidP="00BA2E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города Нижневартовска</w:t>
      </w:r>
    </w:p>
    <w:p w:rsidR="00BA2E9B" w:rsidRDefault="00BA2E9B" w:rsidP="00BA2E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«Спортивная школа»</w:t>
      </w:r>
    </w:p>
    <w:p w:rsidR="00BA2E9B" w:rsidRDefault="00BA2E9B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E9B" w:rsidRDefault="00BA2E9B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B" w:rsidRDefault="00484A48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ПОРЯДОК КОМПЕНСАЦИИ РАСХОДОВ</w:t>
      </w:r>
    </w:p>
    <w:p w:rsidR="009A08CA" w:rsidRDefault="00B962B3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90">
        <w:rPr>
          <w:rFonts w:ascii="Times New Roman" w:hAnsi="Times New Roman" w:cs="Times New Roman"/>
          <w:b/>
          <w:sz w:val="28"/>
          <w:szCs w:val="28"/>
        </w:rPr>
        <w:t xml:space="preserve"> за услуги физкультурно-спортивной направленности лицам, </w:t>
      </w:r>
    </w:p>
    <w:p w:rsidR="009A08CA" w:rsidRDefault="008358C7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имеющим</w:t>
      </w:r>
      <w:proofErr w:type="gramEnd"/>
      <w:r w:rsidR="00B962B3" w:rsidRPr="00A54B90">
        <w:rPr>
          <w:rFonts w:ascii="Times New Roman" w:hAnsi="Times New Roman" w:cs="Times New Roman"/>
          <w:b/>
          <w:sz w:val="28"/>
          <w:szCs w:val="28"/>
        </w:rPr>
        <w:t xml:space="preserve"> инвалидность</w:t>
      </w:r>
      <w:r w:rsidR="00CB1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C8C" w:rsidRPr="00A54B90" w:rsidRDefault="00230C8C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E9B" w:rsidRDefault="008B3DE5" w:rsidP="008B3D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</w:t>
      </w:r>
      <w:r w:rsidR="00730169" w:rsidRPr="005D726A">
        <w:rPr>
          <w:rFonts w:ascii="Times New Roman" w:hAnsi="Times New Roman" w:cs="Times New Roman"/>
          <w:sz w:val="28"/>
          <w:szCs w:val="28"/>
        </w:rPr>
        <w:t xml:space="preserve"> </w:t>
      </w:r>
      <w:r w:rsidR="005D726A">
        <w:rPr>
          <w:rFonts w:ascii="Times New Roman" w:hAnsi="Times New Roman" w:cs="Times New Roman"/>
          <w:sz w:val="28"/>
          <w:szCs w:val="28"/>
        </w:rPr>
        <w:t>р</w:t>
      </w:r>
      <w:r w:rsidR="00230C8C">
        <w:rPr>
          <w:rFonts w:ascii="Times New Roman" w:hAnsi="Times New Roman" w:cs="Times New Roman"/>
          <w:sz w:val="28"/>
          <w:szCs w:val="28"/>
        </w:rPr>
        <w:t>асходов за услуги физкультурно-</w:t>
      </w:r>
      <w:r w:rsidR="00730169" w:rsidRPr="005D726A">
        <w:rPr>
          <w:rFonts w:ascii="Times New Roman" w:hAnsi="Times New Roman" w:cs="Times New Roman"/>
          <w:sz w:val="28"/>
          <w:szCs w:val="28"/>
        </w:rPr>
        <w:t xml:space="preserve">спортивной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30169" w:rsidRPr="005D726A">
        <w:rPr>
          <w:rFonts w:ascii="Times New Roman" w:hAnsi="Times New Roman" w:cs="Times New Roman"/>
          <w:sz w:val="28"/>
          <w:szCs w:val="28"/>
        </w:rPr>
        <w:t xml:space="preserve">аправленности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730169" w:rsidRPr="005D726A">
        <w:rPr>
          <w:rFonts w:ascii="Times New Roman" w:hAnsi="Times New Roman" w:cs="Times New Roman"/>
          <w:sz w:val="28"/>
          <w:szCs w:val="28"/>
        </w:rPr>
        <w:t xml:space="preserve"> </w:t>
      </w:r>
      <w:r w:rsidR="00720F61" w:rsidRPr="006D2DDB">
        <w:rPr>
          <w:rFonts w:ascii="Times New Roman" w:hAnsi="Times New Roman" w:cs="Times New Roman"/>
          <w:sz w:val="28"/>
          <w:szCs w:val="28"/>
        </w:rPr>
        <w:t>инвалидам</w:t>
      </w:r>
      <w:r w:rsidR="00BA2E9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3DE5">
        <w:rPr>
          <w:rFonts w:ascii="Times New Roman" w:hAnsi="Times New Roman" w:cs="Times New Roman"/>
          <w:b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30169" w:rsidRPr="00FC293E">
        <w:rPr>
          <w:rFonts w:ascii="Times New Roman" w:hAnsi="Times New Roman" w:cs="Times New Roman"/>
          <w:b/>
          <w:sz w:val="28"/>
          <w:szCs w:val="28"/>
        </w:rPr>
        <w:t>тринадцать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30169" w:rsidRPr="00FC293E">
        <w:rPr>
          <w:rFonts w:ascii="Times New Roman" w:hAnsi="Times New Roman" w:cs="Times New Roman"/>
          <w:b/>
          <w:sz w:val="28"/>
          <w:szCs w:val="28"/>
        </w:rPr>
        <w:t xml:space="preserve"> посещени</w:t>
      </w:r>
      <w:r w:rsidR="006D2DDB" w:rsidRPr="00FC293E">
        <w:rPr>
          <w:rFonts w:ascii="Times New Roman" w:hAnsi="Times New Roman" w:cs="Times New Roman"/>
          <w:b/>
          <w:sz w:val="28"/>
          <w:szCs w:val="28"/>
        </w:rPr>
        <w:t>й в месяц</w:t>
      </w:r>
    </w:p>
    <w:p w:rsidR="00BA2E9B" w:rsidRDefault="00BA2E9B" w:rsidP="008B3D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169" w:rsidRPr="00484A48" w:rsidRDefault="00BA2E9B" w:rsidP="00BA2E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84A48">
        <w:rPr>
          <w:rFonts w:ascii="Times New Roman" w:hAnsi="Times New Roman" w:cs="Times New Roman"/>
          <w:sz w:val="28"/>
          <w:szCs w:val="28"/>
        </w:rPr>
        <w:t>(компенсация расходов за услуги физкультурно-спортивной направленности детям-инвалидам и сопровождающим лицам не предусмотрена)</w:t>
      </w:r>
    </w:p>
    <w:p w:rsidR="00230C8C" w:rsidRDefault="00230C8C" w:rsidP="00230C8C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230C8C" w:rsidRPr="00230C8C" w:rsidRDefault="00230C8C" w:rsidP="00230C8C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8C">
        <w:rPr>
          <w:rFonts w:ascii="Times New Roman" w:hAnsi="Times New Roman" w:cs="Times New Roman"/>
          <w:b/>
          <w:sz w:val="28"/>
          <w:szCs w:val="28"/>
        </w:rPr>
        <w:t>1. Перечень документов</w:t>
      </w:r>
    </w:p>
    <w:p w:rsidR="00230C8C" w:rsidRDefault="00A8030F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0C8C">
        <w:rPr>
          <w:rFonts w:ascii="Times New Roman" w:hAnsi="Times New Roman" w:cs="Times New Roman"/>
          <w:sz w:val="28"/>
          <w:szCs w:val="28"/>
        </w:rPr>
        <w:t>з</w:t>
      </w:r>
      <w:r w:rsidR="00730169">
        <w:rPr>
          <w:rFonts w:ascii="Times New Roman" w:hAnsi="Times New Roman" w:cs="Times New Roman"/>
          <w:sz w:val="28"/>
          <w:szCs w:val="28"/>
        </w:rPr>
        <w:t>аявление об оказании социальной поддержки</w:t>
      </w:r>
      <w:r w:rsidR="00230C8C">
        <w:rPr>
          <w:rFonts w:ascii="Times New Roman" w:hAnsi="Times New Roman" w:cs="Times New Roman"/>
          <w:sz w:val="28"/>
          <w:szCs w:val="28"/>
        </w:rPr>
        <w:t>;</w:t>
      </w:r>
      <w:r w:rsidR="00730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169" w:rsidRDefault="00730169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</w:t>
      </w:r>
      <w:r w:rsidR="00050A63">
        <w:rPr>
          <w:rFonts w:ascii="Times New Roman" w:hAnsi="Times New Roman" w:cs="Times New Roman"/>
          <w:sz w:val="28"/>
          <w:szCs w:val="28"/>
        </w:rPr>
        <w:t>, удостоверяющий личность</w:t>
      </w:r>
      <w:r w:rsidR="00551ACA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</w:t>
      </w:r>
      <w:r w:rsidR="00B07592">
        <w:rPr>
          <w:rFonts w:ascii="Times New Roman" w:hAnsi="Times New Roman" w:cs="Times New Roman"/>
          <w:sz w:val="28"/>
          <w:szCs w:val="28"/>
        </w:rPr>
        <w:t xml:space="preserve"> </w:t>
      </w:r>
      <w:r w:rsidR="00551ACA">
        <w:rPr>
          <w:rFonts w:ascii="Times New Roman" w:hAnsi="Times New Roman" w:cs="Times New Roman"/>
          <w:sz w:val="28"/>
          <w:szCs w:val="28"/>
        </w:rPr>
        <w:t>(в случае обращения представителя заявителя))</w:t>
      </w:r>
      <w:r w:rsidR="0045033E">
        <w:rPr>
          <w:rFonts w:ascii="Times New Roman" w:hAnsi="Times New Roman" w:cs="Times New Roman"/>
          <w:sz w:val="28"/>
          <w:szCs w:val="28"/>
        </w:rPr>
        <w:t xml:space="preserve"> (оригинал и копия)</w:t>
      </w:r>
      <w:r w:rsidR="00050A63">
        <w:rPr>
          <w:rFonts w:ascii="Times New Roman" w:hAnsi="Times New Roman" w:cs="Times New Roman"/>
          <w:sz w:val="28"/>
          <w:szCs w:val="28"/>
        </w:rPr>
        <w:t>;</w:t>
      </w:r>
    </w:p>
    <w:p w:rsidR="00551ACA" w:rsidRDefault="00551ACA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(в случае обращения представителя заявителя)</w:t>
      </w:r>
      <w:r w:rsidR="00101E0D">
        <w:rPr>
          <w:rFonts w:ascii="Times New Roman" w:hAnsi="Times New Roman" w:cs="Times New Roman"/>
          <w:sz w:val="28"/>
          <w:szCs w:val="28"/>
        </w:rPr>
        <w:t>;</w:t>
      </w:r>
    </w:p>
    <w:p w:rsidR="00101E0D" w:rsidRDefault="00101E0D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</w:t>
      </w:r>
      <w:r w:rsidR="004A40AF" w:rsidRPr="004A40AF">
        <w:rPr>
          <w:rFonts w:ascii="Times New Roman" w:hAnsi="Times New Roman" w:cs="Times New Roman"/>
          <w:b/>
          <w:sz w:val="28"/>
          <w:szCs w:val="28"/>
        </w:rPr>
        <w:t>наличие регистрации заявителя по месту жительства на территории города Нижневартовска не менее 10 лет.</w:t>
      </w:r>
      <w:r w:rsidR="00C53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B98" w:rsidRPr="00C53B98">
        <w:rPr>
          <w:rFonts w:ascii="Times New Roman" w:hAnsi="Times New Roman" w:cs="Times New Roman"/>
          <w:sz w:val="28"/>
          <w:szCs w:val="28"/>
        </w:rPr>
        <w:t xml:space="preserve">Исчисление 10-летнего срока осуществляется </w:t>
      </w:r>
      <w:proofErr w:type="gramStart"/>
      <w:r w:rsidR="00C53B98" w:rsidRPr="00C53B98">
        <w:rPr>
          <w:rFonts w:ascii="Times New Roman" w:hAnsi="Times New Roman" w:cs="Times New Roman"/>
          <w:sz w:val="28"/>
          <w:szCs w:val="28"/>
        </w:rPr>
        <w:t>с учетом всех периодов регистрации по месту жительства заявителя на территории города Нижневартовска вне зависимости от сроков</w:t>
      </w:r>
      <w:proofErr w:type="gramEnd"/>
      <w:r w:rsidR="00C53B98" w:rsidRPr="00C53B98">
        <w:rPr>
          <w:rFonts w:ascii="Times New Roman" w:hAnsi="Times New Roman" w:cs="Times New Roman"/>
          <w:sz w:val="28"/>
          <w:szCs w:val="28"/>
        </w:rPr>
        <w:t xml:space="preserve"> и причин ее прерывания;</w:t>
      </w:r>
    </w:p>
    <w:p w:rsidR="004E257C" w:rsidRDefault="00050A63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 w:rsidR="004A40AF">
        <w:rPr>
          <w:rFonts w:ascii="Times New Roman" w:hAnsi="Times New Roman" w:cs="Times New Roman"/>
          <w:sz w:val="28"/>
          <w:szCs w:val="28"/>
        </w:rPr>
        <w:t>сведения об</w:t>
      </w:r>
      <w:r>
        <w:rPr>
          <w:rFonts w:ascii="Times New Roman" w:hAnsi="Times New Roman" w:cs="Times New Roman"/>
          <w:sz w:val="28"/>
          <w:szCs w:val="28"/>
        </w:rPr>
        <w:t xml:space="preserve"> инвалидности</w:t>
      </w:r>
      <w:r w:rsidR="004A40AF">
        <w:rPr>
          <w:rFonts w:ascii="Times New Roman" w:hAnsi="Times New Roman" w:cs="Times New Roman"/>
          <w:sz w:val="28"/>
          <w:szCs w:val="28"/>
        </w:rPr>
        <w:t xml:space="preserve"> (если пенсия назначена по инвалидности)</w:t>
      </w:r>
      <w:r w:rsidR="00161265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4A40AF">
        <w:rPr>
          <w:rFonts w:ascii="Times New Roman" w:hAnsi="Times New Roman" w:cs="Times New Roman"/>
          <w:sz w:val="28"/>
          <w:szCs w:val="28"/>
        </w:rPr>
        <w:t xml:space="preserve"> отсутствия данных об инвалидности в Федеральной государственной информационной системе «Федеральный реестр инвалидов»</w:t>
      </w:r>
      <w:r w:rsidR="008B3DE5">
        <w:rPr>
          <w:rFonts w:ascii="Times New Roman" w:hAnsi="Times New Roman" w:cs="Times New Roman"/>
          <w:sz w:val="28"/>
          <w:szCs w:val="28"/>
        </w:rPr>
        <w:t>)</w:t>
      </w:r>
      <w:r w:rsidR="004E25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5CBE" w:rsidRDefault="0045033E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 w:rsidR="008B3DE5">
        <w:rPr>
          <w:rFonts w:ascii="Times New Roman" w:hAnsi="Times New Roman" w:cs="Times New Roman"/>
          <w:sz w:val="28"/>
          <w:szCs w:val="28"/>
        </w:rPr>
        <w:t>р</w:t>
      </w:r>
      <w:r w:rsidR="00075CBE">
        <w:rPr>
          <w:rFonts w:ascii="Times New Roman" w:hAnsi="Times New Roman" w:cs="Times New Roman"/>
          <w:sz w:val="28"/>
          <w:szCs w:val="28"/>
        </w:rPr>
        <w:t xml:space="preserve">еквизиты </w:t>
      </w:r>
      <w:r w:rsidR="008B3DE5">
        <w:rPr>
          <w:rFonts w:ascii="Times New Roman" w:hAnsi="Times New Roman" w:cs="Times New Roman"/>
          <w:sz w:val="28"/>
          <w:szCs w:val="28"/>
        </w:rPr>
        <w:t xml:space="preserve">кредитной организации с указанием </w:t>
      </w:r>
      <w:r w:rsidR="00075CBE">
        <w:rPr>
          <w:rFonts w:ascii="Times New Roman" w:hAnsi="Times New Roman" w:cs="Times New Roman"/>
          <w:sz w:val="28"/>
          <w:szCs w:val="28"/>
        </w:rPr>
        <w:t xml:space="preserve">лицевого счета </w:t>
      </w:r>
      <w:r w:rsidR="008B3DE5">
        <w:rPr>
          <w:rFonts w:ascii="Times New Roman" w:hAnsi="Times New Roman" w:cs="Times New Roman"/>
          <w:sz w:val="28"/>
          <w:szCs w:val="28"/>
        </w:rPr>
        <w:t>получателя;</w:t>
      </w:r>
    </w:p>
    <w:p w:rsidR="008B3DE5" w:rsidRDefault="008B3DE5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документы, подтверждающие затраты*, произведенные за пользование услугами физкультурно-спортивной направленности.</w:t>
      </w:r>
    </w:p>
    <w:p w:rsidR="004A40AF" w:rsidRDefault="008B3DE5" w:rsidP="008B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0AF" w:rsidRDefault="008B3DE5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A40AF" w:rsidRPr="008B3DE5">
        <w:rPr>
          <w:rFonts w:ascii="Times New Roman" w:hAnsi="Times New Roman" w:cs="Times New Roman"/>
          <w:b/>
          <w:sz w:val="28"/>
          <w:szCs w:val="28"/>
        </w:rPr>
        <w:t>К документам подтверждающим затраты</w:t>
      </w:r>
      <w:r w:rsidR="004A40AF">
        <w:rPr>
          <w:rFonts w:ascii="Times New Roman" w:hAnsi="Times New Roman" w:cs="Times New Roman"/>
          <w:sz w:val="28"/>
          <w:szCs w:val="28"/>
        </w:rPr>
        <w:t>, произведенные за пользование услугами физкультурно-спортивной направленности, относятся:</w:t>
      </w:r>
    </w:p>
    <w:p w:rsidR="004A40AF" w:rsidRP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0AF">
        <w:rPr>
          <w:rFonts w:ascii="Times New Roman" w:hAnsi="Times New Roman" w:cs="Times New Roman"/>
          <w:b/>
          <w:sz w:val="28"/>
          <w:szCs w:val="28"/>
          <w:u w:val="single"/>
        </w:rPr>
        <w:t>при оплате наличными денежными средствами: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чек контрольно-кассовой техники или другой документ, подтверждающий произведенную оплату заявителем, </w:t>
      </w:r>
      <w:r w:rsidR="00C53B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формленный на утвержденном бланке строгой отчетности</w:t>
      </w:r>
      <w:r w:rsidR="003113FC">
        <w:rPr>
          <w:rFonts w:ascii="Times New Roman" w:hAnsi="Times New Roman" w:cs="Times New Roman"/>
          <w:sz w:val="28"/>
          <w:szCs w:val="28"/>
        </w:rPr>
        <w:t>;</w:t>
      </w:r>
    </w:p>
    <w:p w:rsidR="00230C8C" w:rsidRP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0AF">
        <w:rPr>
          <w:rFonts w:ascii="Times New Roman" w:hAnsi="Times New Roman" w:cs="Times New Roman"/>
          <w:b/>
          <w:sz w:val="28"/>
          <w:szCs w:val="28"/>
          <w:u w:val="single"/>
        </w:rPr>
        <w:t>при оплате банковской картой: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справка из кредитного учреждения, чек электронного терминала, с указанием банковской карты, а так же сведений о ее держателе.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68C" w:rsidRDefault="009B66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68C" w:rsidRDefault="009B66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8C" w:rsidRPr="00230C8C" w:rsidRDefault="00230C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8C">
        <w:rPr>
          <w:rFonts w:ascii="Times New Roman" w:hAnsi="Times New Roman" w:cs="Times New Roman"/>
          <w:b/>
          <w:sz w:val="28"/>
          <w:szCs w:val="28"/>
        </w:rPr>
        <w:lastRenderedPageBreak/>
        <w:t>2. Прием документов</w:t>
      </w:r>
    </w:p>
    <w:p w:rsidR="00230C8C" w:rsidRDefault="00230C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0C8C" w:rsidRDefault="00230C8C" w:rsidP="000E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подаются в отдел по работе с отдельными категориями граждан управления по социальной и молодежной политике администрации города Нижневартовска</w:t>
      </w:r>
      <w:r w:rsidR="009447A5">
        <w:rPr>
          <w:rFonts w:ascii="Times New Roman" w:hAnsi="Times New Roman" w:cs="Times New Roman"/>
          <w:sz w:val="28"/>
          <w:szCs w:val="28"/>
        </w:rPr>
        <w:t>.</w:t>
      </w:r>
    </w:p>
    <w:p w:rsidR="000E70EB" w:rsidRDefault="0045033E" w:rsidP="00230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70EB">
        <w:rPr>
          <w:rFonts w:ascii="Times New Roman" w:hAnsi="Times New Roman" w:cs="Times New Roman"/>
          <w:sz w:val="28"/>
          <w:szCs w:val="28"/>
        </w:rPr>
        <w:t>а основании принятых заявлений и подтверждающих право документов</w:t>
      </w:r>
      <w:r w:rsidR="00A8280F">
        <w:rPr>
          <w:rFonts w:ascii="Times New Roman" w:hAnsi="Times New Roman" w:cs="Times New Roman"/>
          <w:sz w:val="28"/>
          <w:szCs w:val="28"/>
        </w:rPr>
        <w:t>,</w:t>
      </w:r>
      <w:r w:rsidR="000E70EB">
        <w:rPr>
          <w:rFonts w:ascii="Times New Roman" w:hAnsi="Times New Roman" w:cs="Times New Roman"/>
          <w:sz w:val="28"/>
          <w:szCs w:val="28"/>
        </w:rPr>
        <w:t xml:space="preserve"> управление ежемесячно</w:t>
      </w:r>
      <w:r w:rsidR="00AB426D">
        <w:rPr>
          <w:rFonts w:ascii="Times New Roman" w:hAnsi="Times New Roman" w:cs="Times New Roman"/>
          <w:sz w:val="28"/>
          <w:szCs w:val="28"/>
        </w:rPr>
        <w:t xml:space="preserve">, до 10 числа, формирует ведомости для перечисления компенсационных выплат и в течение 5 рабочих дней перечисляет денежные средства в кредитные организации на лицевые счета получателей. </w:t>
      </w:r>
    </w:p>
    <w:p w:rsidR="00075F5A" w:rsidRDefault="0045033E" w:rsidP="00737B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373F">
        <w:rPr>
          <w:rFonts w:ascii="Times New Roman" w:hAnsi="Times New Roman" w:cs="Times New Roman"/>
          <w:b/>
          <w:sz w:val="28"/>
          <w:szCs w:val="28"/>
        </w:rPr>
        <w:t>Прием документов осуществляется по адресу</w:t>
      </w:r>
      <w:r w:rsidR="004C4206" w:rsidRPr="003C373F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C4206" w:rsidRPr="00075F5A" w:rsidRDefault="004C4206" w:rsidP="00A82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F5A">
        <w:rPr>
          <w:rFonts w:ascii="Times New Roman" w:hAnsi="Times New Roman" w:cs="Times New Roman"/>
          <w:sz w:val="28"/>
          <w:szCs w:val="28"/>
        </w:rPr>
        <w:t xml:space="preserve">г. Нижневартовск, </w:t>
      </w:r>
      <w:r w:rsidR="00075F5A" w:rsidRPr="00075F5A">
        <w:rPr>
          <w:rFonts w:ascii="Times New Roman" w:hAnsi="Times New Roman" w:cs="Times New Roman"/>
          <w:sz w:val="28"/>
          <w:szCs w:val="28"/>
        </w:rPr>
        <w:t xml:space="preserve"> </w:t>
      </w:r>
      <w:r w:rsidRPr="00075F5A">
        <w:rPr>
          <w:rFonts w:ascii="Times New Roman" w:hAnsi="Times New Roman" w:cs="Times New Roman"/>
          <w:sz w:val="28"/>
          <w:szCs w:val="28"/>
        </w:rPr>
        <w:t xml:space="preserve">ул. </w:t>
      </w:r>
      <w:r w:rsidR="00C22C35">
        <w:rPr>
          <w:rFonts w:ascii="Times New Roman" w:hAnsi="Times New Roman" w:cs="Times New Roman"/>
          <w:sz w:val="28"/>
          <w:szCs w:val="28"/>
        </w:rPr>
        <w:t>М.</w:t>
      </w:r>
      <w:r w:rsidR="00A8280F">
        <w:rPr>
          <w:rFonts w:ascii="Times New Roman" w:hAnsi="Times New Roman" w:cs="Times New Roman"/>
          <w:sz w:val="28"/>
          <w:szCs w:val="28"/>
        </w:rPr>
        <w:t xml:space="preserve"> </w:t>
      </w:r>
      <w:r w:rsidR="00C22C35">
        <w:rPr>
          <w:rFonts w:ascii="Times New Roman" w:hAnsi="Times New Roman" w:cs="Times New Roman"/>
          <w:sz w:val="28"/>
          <w:szCs w:val="28"/>
        </w:rPr>
        <w:t>Жукова, 38а, кабинет</w:t>
      </w:r>
      <w:r w:rsidR="00A8280F">
        <w:rPr>
          <w:rFonts w:ascii="Times New Roman" w:hAnsi="Times New Roman" w:cs="Times New Roman"/>
          <w:sz w:val="28"/>
          <w:szCs w:val="28"/>
        </w:rPr>
        <w:t>ы</w:t>
      </w:r>
      <w:r w:rsidR="00C22C35">
        <w:rPr>
          <w:rFonts w:ascii="Times New Roman" w:hAnsi="Times New Roman" w:cs="Times New Roman"/>
          <w:sz w:val="28"/>
          <w:szCs w:val="28"/>
        </w:rPr>
        <w:t xml:space="preserve"> </w:t>
      </w:r>
      <w:r w:rsidRPr="00075F5A">
        <w:rPr>
          <w:rFonts w:ascii="Times New Roman" w:hAnsi="Times New Roman" w:cs="Times New Roman"/>
          <w:sz w:val="28"/>
          <w:szCs w:val="28"/>
        </w:rPr>
        <w:t>2</w:t>
      </w:r>
      <w:r w:rsidR="001F3EA4" w:rsidRPr="00075F5A">
        <w:rPr>
          <w:rFonts w:ascii="Times New Roman" w:hAnsi="Times New Roman" w:cs="Times New Roman"/>
          <w:sz w:val="28"/>
          <w:szCs w:val="28"/>
        </w:rPr>
        <w:t>5</w:t>
      </w:r>
      <w:r w:rsidR="00663CEF" w:rsidRPr="00075F5A">
        <w:rPr>
          <w:rFonts w:ascii="Times New Roman" w:hAnsi="Times New Roman" w:cs="Times New Roman"/>
          <w:sz w:val="28"/>
          <w:szCs w:val="28"/>
        </w:rPr>
        <w:t>,</w:t>
      </w:r>
      <w:r w:rsidR="00A8280F">
        <w:rPr>
          <w:rFonts w:ascii="Times New Roman" w:hAnsi="Times New Roman" w:cs="Times New Roman"/>
          <w:sz w:val="28"/>
          <w:szCs w:val="28"/>
        </w:rPr>
        <w:t xml:space="preserve"> 26</w:t>
      </w:r>
      <w:r w:rsidR="00663CEF" w:rsidRPr="00075F5A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A8280F">
        <w:rPr>
          <w:rFonts w:ascii="Times New Roman" w:hAnsi="Times New Roman" w:cs="Times New Roman"/>
          <w:sz w:val="28"/>
          <w:szCs w:val="28"/>
        </w:rPr>
        <w:t>а</w:t>
      </w:r>
      <w:r w:rsidR="00663CEF" w:rsidRPr="00075F5A">
        <w:rPr>
          <w:rFonts w:ascii="Times New Roman" w:hAnsi="Times New Roman" w:cs="Times New Roman"/>
          <w:sz w:val="28"/>
          <w:szCs w:val="28"/>
        </w:rPr>
        <w:t xml:space="preserve"> по работе с отдельными категориями граждан</w:t>
      </w:r>
      <w:r w:rsidRPr="00075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21D" w:rsidRPr="00A8280F" w:rsidRDefault="0045033E" w:rsidP="004503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F5A">
        <w:rPr>
          <w:rFonts w:ascii="Times New Roman" w:hAnsi="Times New Roman" w:cs="Times New Roman"/>
          <w:b/>
          <w:sz w:val="28"/>
          <w:szCs w:val="28"/>
        </w:rPr>
        <w:t>График</w:t>
      </w:r>
      <w:r w:rsidR="004C4206" w:rsidRPr="00075F5A">
        <w:rPr>
          <w:rFonts w:ascii="Times New Roman" w:hAnsi="Times New Roman" w:cs="Times New Roman"/>
          <w:b/>
          <w:sz w:val="28"/>
          <w:szCs w:val="28"/>
        </w:rPr>
        <w:t xml:space="preserve"> приёма:</w:t>
      </w:r>
      <w:r w:rsidR="004C4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C4206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4C4206"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4C4206">
        <w:rPr>
          <w:rFonts w:ascii="Times New Roman" w:hAnsi="Times New Roman" w:cs="Times New Roman"/>
          <w:sz w:val="28"/>
          <w:szCs w:val="28"/>
        </w:rPr>
        <w:t>0</w:t>
      </w:r>
      <w:r w:rsidR="00987E37">
        <w:rPr>
          <w:rFonts w:ascii="Times New Roman" w:hAnsi="Times New Roman" w:cs="Times New Roman"/>
          <w:sz w:val="28"/>
          <w:szCs w:val="28"/>
        </w:rPr>
        <w:t>9.00-1</w:t>
      </w:r>
      <w:r w:rsidR="0072674E">
        <w:rPr>
          <w:rFonts w:ascii="Times New Roman" w:hAnsi="Times New Roman" w:cs="Times New Roman"/>
          <w:sz w:val="28"/>
          <w:szCs w:val="28"/>
        </w:rPr>
        <w:t>3</w:t>
      </w:r>
      <w:r w:rsidR="00987E37">
        <w:rPr>
          <w:rFonts w:ascii="Times New Roman" w:hAnsi="Times New Roman" w:cs="Times New Roman"/>
          <w:sz w:val="28"/>
          <w:szCs w:val="28"/>
        </w:rPr>
        <w:t xml:space="preserve">.00,  пятница – не приёмный день; суббота, воскресенье – выходной. </w:t>
      </w:r>
      <w:r w:rsidR="0036421D" w:rsidRPr="00075F5A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36421D">
        <w:rPr>
          <w:rFonts w:ascii="Times New Roman" w:hAnsi="Times New Roman" w:cs="Times New Roman"/>
          <w:sz w:val="28"/>
          <w:szCs w:val="28"/>
        </w:rPr>
        <w:t xml:space="preserve"> </w:t>
      </w:r>
      <w:r w:rsidR="00A8280F" w:rsidRPr="00A82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8(3466)29-11-46</w:t>
      </w:r>
      <w:r w:rsidR="00A82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8355A" w:rsidRDefault="0018355A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Pr="0020125D" w:rsidRDefault="00506594" w:rsidP="004C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B98" w:rsidRPr="0020125D" w:rsidRDefault="00A8280F" w:rsidP="00A828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25D">
        <w:rPr>
          <w:rFonts w:ascii="Times New Roman" w:hAnsi="Times New Roman" w:cs="Times New Roman"/>
          <w:b/>
          <w:i/>
          <w:sz w:val="24"/>
          <w:szCs w:val="24"/>
        </w:rPr>
        <w:t xml:space="preserve">*Информация представлена в соответствии с </w:t>
      </w:r>
      <w:r w:rsidR="0063331C" w:rsidRPr="0020125D">
        <w:rPr>
          <w:rFonts w:ascii="Times New Roman" w:hAnsi="Times New Roman" w:cs="Times New Roman"/>
          <w:b/>
          <w:i/>
          <w:sz w:val="24"/>
          <w:szCs w:val="24"/>
        </w:rPr>
        <w:t>Постановление</w:t>
      </w:r>
      <w:r w:rsidRPr="0020125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63331C" w:rsidRPr="0020125D">
        <w:rPr>
          <w:rFonts w:ascii="Times New Roman" w:hAnsi="Times New Roman" w:cs="Times New Roman"/>
          <w:b/>
          <w:i/>
          <w:sz w:val="24"/>
          <w:szCs w:val="24"/>
        </w:rPr>
        <w:t xml:space="preserve"> администрации города Нижневартовска от 15.06.2021 №482 «Об утверждении Положения о порядке реализации мероприятий по оказания социальной поддержки и социальной помощи за счет средств бюджета города Нижневартовска»</w:t>
      </w:r>
      <w:r w:rsidRPr="0020125D">
        <w:rPr>
          <w:rFonts w:ascii="Times New Roman" w:hAnsi="Times New Roman" w:cs="Times New Roman"/>
          <w:b/>
          <w:i/>
          <w:sz w:val="24"/>
          <w:szCs w:val="24"/>
        </w:rPr>
        <w:t xml:space="preserve"> по состоянию на 0</w:t>
      </w:r>
      <w:r w:rsidR="0020125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0125D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20125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0125D">
        <w:rPr>
          <w:rFonts w:ascii="Times New Roman" w:hAnsi="Times New Roman" w:cs="Times New Roman"/>
          <w:b/>
          <w:i/>
          <w:sz w:val="24"/>
          <w:szCs w:val="24"/>
        </w:rPr>
        <w:t>.2026.</w:t>
      </w:r>
    </w:p>
    <w:p w:rsidR="0063331C" w:rsidRPr="00A8280F" w:rsidRDefault="0063331C" w:rsidP="004C42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A48" w:rsidRDefault="00484A4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25D" w:rsidRDefault="0020125D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25D" w:rsidRDefault="0020125D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25D" w:rsidRDefault="0020125D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25D" w:rsidRDefault="0020125D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8C" w:rsidRDefault="009B668C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A48" w:rsidRDefault="00484A48" w:rsidP="00484A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0179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6792414" wp14:editId="1069DE0C">
            <wp:simplePos x="0" y="0"/>
            <wp:positionH relativeFrom="column">
              <wp:posOffset>-81280</wp:posOffset>
            </wp:positionH>
            <wp:positionV relativeFrom="paragraph">
              <wp:posOffset>-175895</wp:posOffset>
            </wp:positionV>
            <wp:extent cx="1695450" cy="1695450"/>
            <wp:effectExtent l="0" t="0" r="0" b="0"/>
            <wp:wrapNone/>
            <wp:docPr id="2" name="Рисунок 2" descr="C:\Users\OSR02\Desktop\служебки, ответы и письма\ЛОГО НОВЫй\image_7753915_1633640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R02\Desktop\служебки, ответы и письма\ЛОГО НОВЫй\image_7753915_16336404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484A48" w:rsidRDefault="00484A48" w:rsidP="00484A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города Нижневартовска</w:t>
      </w:r>
    </w:p>
    <w:p w:rsidR="00484A48" w:rsidRDefault="00484A48" w:rsidP="00484A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«Спортивная школа»</w:t>
      </w:r>
    </w:p>
    <w:p w:rsidR="00484A48" w:rsidRDefault="00484A48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A48" w:rsidRDefault="00484A48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A48" w:rsidRDefault="00484A48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A48" w:rsidRDefault="00484A48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94" w:rsidRDefault="00484A48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ПРЕДОСТАВЛЕНИЯ УСЛУГ</w:t>
      </w:r>
    </w:p>
    <w:p w:rsidR="00506594" w:rsidRDefault="00506594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 лицам, имеющим инвалидность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594" w:rsidRDefault="00506594" w:rsidP="0050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физкультурно-спортивной направленно</w:t>
      </w:r>
      <w:r w:rsidR="00A92930">
        <w:rPr>
          <w:rFonts w:ascii="Times New Roman" w:hAnsi="Times New Roman" w:cs="Times New Roman"/>
          <w:sz w:val="28"/>
          <w:szCs w:val="28"/>
        </w:rPr>
        <w:t>сти лицам имеющим инвалидность</w:t>
      </w:r>
      <w:r>
        <w:rPr>
          <w:rFonts w:ascii="Times New Roman" w:hAnsi="Times New Roman" w:cs="Times New Roman"/>
          <w:sz w:val="28"/>
          <w:szCs w:val="28"/>
        </w:rPr>
        <w:t>, предоставляются с целью реализации индивидуальной программы реаби</w:t>
      </w:r>
      <w:r w:rsidR="00A92930">
        <w:rPr>
          <w:rFonts w:ascii="Times New Roman" w:hAnsi="Times New Roman" w:cs="Times New Roman"/>
          <w:sz w:val="28"/>
          <w:szCs w:val="28"/>
        </w:rPr>
        <w:t xml:space="preserve">литации или </w:t>
      </w:r>
      <w:proofErr w:type="spellStart"/>
      <w:r w:rsidR="00A9293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92930">
        <w:rPr>
          <w:rFonts w:ascii="Times New Roman" w:hAnsi="Times New Roman" w:cs="Times New Roman"/>
          <w:sz w:val="28"/>
          <w:szCs w:val="28"/>
        </w:rPr>
        <w:t xml:space="preserve"> инвалида,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удовлетворения потребностей в поддержании и укреплении здоровья.  </w:t>
      </w:r>
    </w:p>
    <w:p w:rsidR="00506594" w:rsidRDefault="00506594" w:rsidP="0050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5AE" w:rsidRPr="006F39DB" w:rsidRDefault="00F275AE" w:rsidP="00F27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39DB">
        <w:rPr>
          <w:rFonts w:ascii="Times New Roman" w:hAnsi="Times New Roman" w:cs="Times New Roman"/>
          <w:b/>
          <w:sz w:val="28"/>
          <w:szCs w:val="28"/>
        </w:rPr>
        <w:t>Оформление пропуска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спортивный/оздоровительный бассейны</w:t>
      </w:r>
    </w:p>
    <w:p w:rsidR="00F275AE" w:rsidRPr="00C12942" w:rsidRDefault="00F275AE" w:rsidP="00F275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75AE" w:rsidRDefault="00F275AE" w:rsidP="00F275AE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пропуска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администратору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275AE" w:rsidRDefault="00F275AE" w:rsidP="00F275A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паспорт гражданина РФ или иной документ, удостоверяющий личность;</w:t>
      </w:r>
    </w:p>
    <w:p w:rsidR="00F275AE" w:rsidRDefault="00F275AE" w:rsidP="00F275A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фото 3х4см;</w:t>
      </w:r>
    </w:p>
    <w:p w:rsidR="00F275AE" w:rsidRPr="00C53B98" w:rsidRDefault="00F275AE" w:rsidP="00F27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>
        <w:rPr>
          <w:rFonts w:ascii="Times New Roman" w:hAnsi="Times New Roman" w:cs="Times New Roman"/>
          <w:sz w:val="28"/>
          <w:szCs w:val="28"/>
        </w:rPr>
        <w:tab/>
      </w:r>
      <w:r w:rsidRPr="00C53B98">
        <w:rPr>
          <w:rFonts w:ascii="Times New Roman" w:hAnsi="Times New Roman" w:cs="Times New Roman"/>
          <w:sz w:val="28"/>
          <w:szCs w:val="28"/>
        </w:rPr>
        <w:t>результат анализа на энтеробиоз.</w:t>
      </w:r>
    </w:p>
    <w:p w:rsidR="00506594" w:rsidRDefault="00506594" w:rsidP="0050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Регистрация в реестре получателей услуг</w:t>
      </w:r>
    </w:p>
    <w:p w:rsidR="00506594" w:rsidRDefault="00506594" w:rsidP="009B668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54FF2" w:rsidRDefault="00354FF2" w:rsidP="009B6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осуществляется с</w:t>
      </w:r>
      <w:r w:rsidR="00484A48">
        <w:rPr>
          <w:rFonts w:ascii="Times New Roman" w:hAnsi="Times New Roman" w:cs="Times New Roman"/>
          <w:sz w:val="28"/>
          <w:szCs w:val="28"/>
        </w:rPr>
        <w:t xml:space="preserve"> целью получения информации об оказываемых учреждением услугах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4A48">
        <w:rPr>
          <w:rFonts w:ascii="Times New Roman" w:hAnsi="Times New Roman" w:cs="Times New Roman"/>
          <w:sz w:val="28"/>
          <w:szCs w:val="28"/>
        </w:rPr>
        <w:t xml:space="preserve"> условиях и порядке компенсаци</w:t>
      </w:r>
      <w:r w:rsidR="009B668C">
        <w:rPr>
          <w:rFonts w:ascii="Times New Roman" w:hAnsi="Times New Roman" w:cs="Times New Roman"/>
          <w:sz w:val="28"/>
          <w:szCs w:val="28"/>
        </w:rPr>
        <w:t xml:space="preserve">и расходов </w:t>
      </w:r>
      <w:r w:rsidR="009B668C" w:rsidRPr="009B668C">
        <w:rPr>
          <w:rFonts w:ascii="Times New Roman" w:hAnsi="Times New Roman" w:cs="Times New Roman"/>
          <w:sz w:val="28"/>
          <w:szCs w:val="28"/>
        </w:rPr>
        <w:t xml:space="preserve">за услуги физкультурно-спортивной </w:t>
      </w:r>
      <w:r w:rsidR="009B668C">
        <w:rPr>
          <w:rFonts w:ascii="Times New Roman" w:hAnsi="Times New Roman" w:cs="Times New Roman"/>
          <w:sz w:val="28"/>
          <w:szCs w:val="28"/>
        </w:rPr>
        <w:t xml:space="preserve"> н</w:t>
      </w:r>
      <w:r w:rsidR="009B668C" w:rsidRPr="009B668C">
        <w:rPr>
          <w:rFonts w:ascii="Times New Roman" w:hAnsi="Times New Roman" w:cs="Times New Roman"/>
          <w:sz w:val="28"/>
          <w:szCs w:val="28"/>
        </w:rPr>
        <w:t>аправленности лицам, имеющим инвалидность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68C" w:rsidRDefault="00354FF2" w:rsidP="009B6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регистрации: </w:t>
      </w:r>
      <w:r w:rsidR="00506594">
        <w:rPr>
          <w:rFonts w:ascii="Times New Roman" w:hAnsi="Times New Roman" w:cs="Times New Roman"/>
          <w:sz w:val="28"/>
          <w:szCs w:val="28"/>
        </w:rPr>
        <w:t xml:space="preserve">кабинет 118 для внесения в реестр получателей услуг. </w:t>
      </w:r>
    </w:p>
    <w:p w:rsidR="00A92930" w:rsidRDefault="00506594" w:rsidP="009B668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Специалист: </w:t>
      </w:r>
      <w:r w:rsidR="00354FF2">
        <w:rPr>
          <w:rFonts w:ascii="Times New Roman" w:hAnsi="Times New Roman" w:cs="Times New Roman"/>
          <w:sz w:val="28"/>
          <w:szCs w:val="28"/>
        </w:rPr>
        <w:t xml:space="preserve">старший инструктор-методист </w:t>
      </w:r>
      <w:r w:rsidR="008B1574">
        <w:rPr>
          <w:rFonts w:ascii="Times New Roman" w:hAnsi="Times New Roman" w:cs="Times New Roman"/>
          <w:sz w:val="28"/>
          <w:szCs w:val="28"/>
        </w:rPr>
        <w:t>Гончарук Ирина Н</w:t>
      </w:r>
      <w:r w:rsidR="00A92930">
        <w:rPr>
          <w:rFonts w:ascii="Times New Roman" w:hAnsi="Times New Roman" w:cs="Times New Roman"/>
          <w:sz w:val="28"/>
          <w:szCs w:val="28"/>
        </w:rPr>
        <w:t>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594" w:rsidRDefault="00A92930" w:rsidP="00A929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59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06594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а по пятницу с 9:</w:t>
      </w:r>
      <w:r w:rsidR="00506594">
        <w:rPr>
          <w:rFonts w:ascii="Times New Roman" w:hAnsi="Times New Roman" w:cs="Times New Roman"/>
          <w:sz w:val="28"/>
          <w:szCs w:val="28"/>
        </w:rPr>
        <w:t>00 до 17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659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 перерыв</w:t>
      </w:r>
      <w:r w:rsidR="00506594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3:</w:t>
      </w:r>
      <w:r w:rsidR="00506594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 14:</w:t>
      </w:r>
      <w:r w:rsidR="00506594">
        <w:rPr>
          <w:rFonts w:ascii="Times New Roman" w:hAnsi="Times New Roman" w:cs="Times New Roman"/>
          <w:sz w:val="28"/>
          <w:szCs w:val="28"/>
        </w:rPr>
        <w:t xml:space="preserve">00, </w:t>
      </w:r>
      <w:r>
        <w:rPr>
          <w:rFonts w:ascii="Times New Roman" w:hAnsi="Times New Roman" w:cs="Times New Roman"/>
          <w:sz w:val="28"/>
          <w:szCs w:val="28"/>
        </w:rPr>
        <w:t>суббота, воскресенье – выходной. Т</w:t>
      </w:r>
      <w:r w:rsidR="00506594">
        <w:rPr>
          <w:rFonts w:ascii="Times New Roman" w:hAnsi="Times New Roman" w:cs="Times New Roman"/>
          <w:sz w:val="28"/>
          <w:szCs w:val="28"/>
        </w:rPr>
        <w:t xml:space="preserve">ел. </w:t>
      </w:r>
      <w:r w:rsidR="00354FF2">
        <w:rPr>
          <w:rFonts w:ascii="Times New Roman" w:hAnsi="Times New Roman" w:cs="Times New Roman"/>
          <w:sz w:val="28"/>
          <w:szCs w:val="28"/>
        </w:rPr>
        <w:t>8(3466)</w:t>
      </w:r>
      <w:r w:rsidR="00506594">
        <w:rPr>
          <w:rFonts w:ascii="Times New Roman" w:hAnsi="Times New Roman" w:cs="Times New Roman"/>
          <w:sz w:val="28"/>
          <w:szCs w:val="28"/>
        </w:rPr>
        <w:t>46-65-47 (доб. 112).</w:t>
      </w:r>
    </w:p>
    <w:p w:rsidR="00506594" w:rsidRDefault="00506594" w:rsidP="0050659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Выбор и получение услуг</w:t>
      </w:r>
    </w:p>
    <w:p w:rsidR="00A92930" w:rsidRDefault="00A92930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A9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перечнем услуг на сайте учреждения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http://www.olimpia-nv.ru/</w:t>
        </w:r>
      </w:hyperlink>
      <w:r>
        <w:rPr>
          <w:rFonts w:ascii="Times New Roman" w:hAnsi="Times New Roman" w:cs="Times New Roman"/>
          <w:sz w:val="28"/>
          <w:szCs w:val="28"/>
        </w:rPr>
        <w:t>) или на информационном стенде СОК «Олимпия».</w:t>
      </w:r>
    </w:p>
    <w:p w:rsidR="00506594" w:rsidRDefault="00506594" w:rsidP="00A92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Оплатить выбранные услуги.</w:t>
      </w:r>
    </w:p>
    <w:p w:rsidR="00506594" w:rsidRDefault="00506594" w:rsidP="00A92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календарного месяца пользоваться у</w:t>
      </w:r>
      <w:r w:rsidR="00484A48">
        <w:rPr>
          <w:rFonts w:ascii="Times New Roman" w:hAnsi="Times New Roman" w:cs="Times New Roman"/>
          <w:sz w:val="28"/>
          <w:szCs w:val="28"/>
        </w:rPr>
        <w:t>слугами. Сохранять чеки для дальнейшей компенсации затрат за полученные услуги.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AE" w:rsidRDefault="00F275AE" w:rsidP="009B66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275AE" w:rsidRDefault="00F275AE" w:rsidP="009B66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06594" w:rsidRDefault="009B668C" w:rsidP="00354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68C">
        <w:rPr>
          <w:rFonts w:ascii="Times New Roman" w:hAnsi="Times New Roman" w:cs="Times New Roman"/>
          <w:sz w:val="24"/>
          <w:szCs w:val="28"/>
        </w:rPr>
        <w:t>Дата выписки: 09.02.2026</w:t>
      </w:r>
      <w:bookmarkStart w:id="0" w:name="_GoBack"/>
      <w:bookmarkEnd w:id="0"/>
    </w:p>
    <w:p w:rsidR="00506594" w:rsidRPr="00B962B3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6594" w:rsidRPr="00B962B3" w:rsidSect="00F275AE"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2C"/>
    <w:multiLevelType w:val="hybridMultilevel"/>
    <w:tmpl w:val="FAE842CC"/>
    <w:lvl w:ilvl="0" w:tplc="BFDE3DB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15007D"/>
    <w:multiLevelType w:val="hybridMultilevel"/>
    <w:tmpl w:val="BF66203E"/>
    <w:lvl w:ilvl="0" w:tplc="0419000F">
      <w:start w:val="1"/>
      <w:numFmt w:val="decimal"/>
      <w:lvlText w:val="%1."/>
      <w:lvlJc w:val="left"/>
      <w:pPr>
        <w:ind w:left="3981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94" w:hanging="360"/>
      </w:pPr>
    </w:lvl>
    <w:lvl w:ilvl="2" w:tplc="0419001B">
      <w:start w:val="1"/>
      <w:numFmt w:val="lowerRoman"/>
      <w:lvlText w:val="%3."/>
      <w:lvlJc w:val="right"/>
      <w:pPr>
        <w:ind w:left="5914" w:hanging="180"/>
      </w:pPr>
    </w:lvl>
    <w:lvl w:ilvl="3" w:tplc="0419000F">
      <w:start w:val="1"/>
      <w:numFmt w:val="decimal"/>
      <w:lvlText w:val="%4."/>
      <w:lvlJc w:val="left"/>
      <w:pPr>
        <w:ind w:left="6634" w:hanging="360"/>
      </w:pPr>
    </w:lvl>
    <w:lvl w:ilvl="4" w:tplc="04190019">
      <w:start w:val="1"/>
      <w:numFmt w:val="lowerLetter"/>
      <w:lvlText w:val="%5."/>
      <w:lvlJc w:val="left"/>
      <w:pPr>
        <w:ind w:left="7354" w:hanging="360"/>
      </w:pPr>
    </w:lvl>
    <w:lvl w:ilvl="5" w:tplc="0419001B">
      <w:start w:val="1"/>
      <w:numFmt w:val="lowerRoman"/>
      <w:lvlText w:val="%6."/>
      <w:lvlJc w:val="right"/>
      <w:pPr>
        <w:ind w:left="8074" w:hanging="180"/>
      </w:pPr>
    </w:lvl>
    <w:lvl w:ilvl="6" w:tplc="0419000F">
      <w:start w:val="1"/>
      <w:numFmt w:val="decimal"/>
      <w:lvlText w:val="%7."/>
      <w:lvlJc w:val="left"/>
      <w:pPr>
        <w:ind w:left="8794" w:hanging="360"/>
      </w:pPr>
    </w:lvl>
    <w:lvl w:ilvl="7" w:tplc="04190019">
      <w:start w:val="1"/>
      <w:numFmt w:val="lowerLetter"/>
      <w:lvlText w:val="%8."/>
      <w:lvlJc w:val="left"/>
      <w:pPr>
        <w:ind w:left="9514" w:hanging="360"/>
      </w:pPr>
    </w:lvl>
    <w:lvl w:ilvl="8" w:tplc="0419001B">
      <w:start w:val="1"/>
      <w:numFmt w:val="lowerRoman"/>
      <w:lvlText w:val="%9."/>
      <w:lvlJc w:val="right"/>
      <w:pPr>
        <w:ind w:left="1023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2B3"/>
    <w:rsid w:val="00050A63"/>
    <w:rsid w:val="00075CBE"/>
    <w:rsid w:val="00075F5A"/>
    <w:rsid w:val="000934E7"/>
    <w:rsid w:val="00095B26"/>
    <w:rsid w:val="000C6EE3"/>
    <w:rsid w:val="000E70EB"/>
    <w:rsid w:val="00101E0D"/>
    <w:rsid w:val="00161265"/>
    <w:rsid w:val="0018355A"/>
    <w:rsid w:val="001C09BA"/>
    <w:rsid w:val="001F3EA4"/>
    <w:rsid w:val="0020125D"/>
    <w:rsid w:val="00230C8C"/>
    <w:rsid w:val="002E19C2"/>
    <w:rsid w:val="003113FC"/>
    <w:rsid w:val="00354FF2"/>
    <w:rsid w:val="0036421D"/>
    <w:rsid w:val="003A05BC"/>
    <w:rsid w:val="003C373F"/>
    <w:rsid w:val="003E6840"/>
    <w:rsid w:val="0045033E"/>
    <w:rsid w:val="00484A48"/>
    <w:rsid w:val="004A40AF"/>
    <w:rsid w:val="004C3F60"/>
    <w:rsid w:val="004C4206"/>
    <w:rsid w:val="004E257C"/>
    <w:rsid w:val="00506594"/>
    <w:rsid w:val="005138E9"/>
    <w:rsid w:val="00551ACA"/>
    <w:rsid w:val="00564BEF"/>
    <w:rsid w:val="005D726A"/>
    <w:rsid w:val="0063331C"/>
    <w:rsid w:val="00663CEF"/>
    <w:rsid w:val="0069608A"/>
    <w:rsid w:val="006B1556"/>
    <w:rsid w:val="006C5688"/>
    <w:rsid w:val="006D2DDB"/>
    <w:rsid w:val="00720F61"/>
    <w:rsid w:val="0072674E"/>
    <w:rsid w:val="00730169"/>
    <w:rsid w:val="00737B87"/>
    <w:rsid w:val="00790F9E"/>
    <w:rsid w:val="008358C7"/>
    <w:rsid w:val="00867C2D"/>
    <w:rsid w:val="008B0D9C"/>
    <w:rsid w:val="008B1574"/>
    <w:rsid w:val="008B3DE5"/>
    <w:rsid w:val="009447A5"/>
    <w:rsid w:val="00972766"/>
    <w:rsid w:val="00987E37"/>
    <w:rsid w:val="009A08CA"/>
    <w:rsid w:val="009A488E"/>
    <w:rsid w:val="009B58D3"/>
    <w:rsid w:val="009B668C"/>
    <w:rsid w:val="009F7651"/>
    <w:rsid w:val="00A00308"/>
    <w:rsid w:val="00A32271"/>
    <w:rsid w:val="00A54B90"/>
    <w:rsid w:val="00A8030F"/>
    <w:rsid w:val="00A8280F"/>
    <w:rsid w:val="00A86FE5"/>
    <w:rsid w:val="00A92930"/>
    <w:rsid w:val="00AB426D"/>
    <w:rsid w:val="00B02FDB"/>
    <w:rsid w:val="00B07592"/>
    <w:rsid w:val="00B405E6"/>
    <w:rsid w:val="00B962B3"/>
    <w:rsid w:val="00BA2E9B"/>
    <w:rsid w:val="00BA623E"/>
    <w:rsid w:val="00BC1BDA"/>
    <w:rsid w:val="00C22C35"/>
    <w:rsid w:val="00C23EF9"/>
    <w:rsid w:val="00C52E02"/>
    <w:rsid w:val="00C53B98"/>
    <w:rsid w:val="00C551CC"/>
    <w:rsid w:val="00CB1A74"/>
    <w:rsid w:val="00CB46BE"/>
    <w:rsid w:val="00CD0FFA"/>
    <w:rsid w:val="00D64CAA"/>
    <w:rsid w:val="00DC5EEC"/>
    <w:rsid w:val="00DF3F1A"/>
    <w:rsid w:val="00E317EE"/>
    <w:rsid w:val="00E46D0F"/>
    <w:rsid w:val="00E9413D"/>
    <w:rsid w:val="00EB354C"/>
    <w:rsid w:val="00ED22BB"/>
    <w:rsid w:val="00F275AE"/>
    <w:rsid w:val="00F33845"/>
    <w:rsid w:val="00F62E46"/>
    <w:rsid w:val="00F757D1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2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5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-n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E38D-0F06-4D14-9082-BD1DC2C0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Марина А. Петрунина</cp:lastModifiedBy>
  <cp:revision>57</cp:revision>
  <cp:lastPrinted>2026-02-10T07:47:00Z</cp:lastPrinted>
  <dcterms:created xsi:type="dcterms:W3CDTF">2014-11-21T10:26:00Z</dcterms:created>
  <dcterms:modified xsi:type="dcterms:W3CDTF">2026-02-10T07:47:00Z</dcterms:modified>
</cp:coreProperties>
</file>